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748F4" w14:textId="77777777" w:rsidR="003C7A5A" w:rsidRPr="003500B8" w:rsidRDefault="003C7A5A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  <w:sz w:val="24"/>
          <w:szCs w:val="24"/>
        </w:rPr>
      </w:pPr>
    </w:p>
    <w:p w14:paraId="0C9B53AD" w14:textId="58BD3F03" w:rsidR="005C27B0" w:rsidRPr="003500B8" w:rsidRDefault="005C27B0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  <w:sz w:val="24"/>
          <w:szCs w:val="24"/>
        </w:rPr>
      </w:pPr>
      <w:r w:rsidRPr="003500B8">
        <w:rPr>
          <w:rFonts w:ascii="Cambria" w:hAnsi="Cambria" w:cs="Times New Roman"/>
          <w:b/>
          <w:bCs/>
          <w:sz w:val="24"/>
          <w:szCs w:val="24"/>
        </w:rPr>
        <w:t xml:space="preserve">LEMBAR TELAAH </w:t>
      </w:r>
      <w:r w:rsidRPr="003500B8">
        <w:rPr>
          <w:rFonts w:ascii="Cambria" w:hAnsi="Cambria" w:cs="Times New Roman"/>
          <w:b/>
          <w:bCs/>
          <w:i/>
          <w:iCs/>
          <w:sz w:val="24"/>
          <w:szCs w:val="24"/>
        </w:rPr>
        <w:t>REVIEWER</w:t>
      </w:r>
    </w:p>
    <w:p w14:paraId="53EB12E9" w14:textId="78625110" w:rsidR="005C27B0" w:rsidRPr="00666991" w:rsidRDefault="005C27B0" w:rsidP="00666991">
      <w:pPr>
        <w:spacing w:after="0"/>
        <w:ind w:left="0" w:hanging="2"/>
        <w:jc w:val="center"/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proofErr w:type="spellStart"/>
      <w:r w:rsidRPr="003500B8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>Jurnal</w:t>
      </w:r>
      <w:proofErr w:type="spellEnd"/>
      <w:r w:rsidRPr="003500B8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 </w:t>
      </w:r>
      <w:r w:rsidR="00666991">
        <w:rPr>
          <w:rFonts w:ascii="Cambria" w:hAnsi="Cambria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INSANI </w:t>
      </w:r>
      <w:r w:rsidR="00666991">
        <w:rPr>
          <w:rFonts w:ascii="Cambria" w:hAnsi="Cambria" w:cs="Times New Roman"/>
          <w:b/>
          <w:bCs/>
          <w:sz w:val="24"/>
          <w:szCs w:val="24"/>
        </w:rPr>
        <w:t xml:space="preserve">STISIP </w:t>
      </w:r>
      <w:proofErr w:type="spellStart"/>
      <w:r w:rsidR="00666991">
        <w:rPr>
          <w:rFonts w:ascii="Cambria" w:hAnsi="Cambria" w:cs="Times New Roman"/>
          <w:b/>
          <w:bCs/>
          <w:sz w:val="24"/>
          <w:szCs w:val="24"/>
        </w:rPr>
        <w:t>Widuri</w:t>
      </w:r>
      <w:proofErr w:type="spellEnd"/>
    </w:p>
    <w:p w14:paraId="4E48F702" w14:textId="77777777" w:rsidR="003C7A5A" w:rsidRPr="003500B8" w:rsidRDefault="003C7A5A" w:rsidP="005C27B0">
      <w:pPr>
        <w:spacing w:after="0"/>
        <w:ind w:left="0" w:hanging="2"/>
        <w:jc w:val="center"/>
        <w:rPr>
          <w:rFonts w:ascii="Cambria" w:hAnsi="Cambria" w:cs="Times New Roman"/>
          <w:b/>
          <w:bCs/>
        </w:rPr>
      </w:pPr>
    </w:p>
    <w:tbl>
      <w:tblPr>
        <w:tblStyle w:val="TableGrid"/>
        <w:tblW w:w="9640" w:type="dxa"/>
        <w:tblInd w:w="-147" w:type="dxa"/>
        <w:tblLook w:val="04A0" w:firstRow="1" w:lastRow="0" w:firstColumn="1" w:lastColumn="0" w:noHBand="0" w:noVBand="1"/>
      </w:tblPr>
      <w:tblGrid>
        <w:gridCol w:w="3049"/>
        <w:gridCol w:w="6591"/>
      </w:tblGrid>
      <w:tr w:rsidR="003C7A5A" w:rsidRPr="003500B8" w14:paraId="74D1ADF7" w14:textId="77777777" w:rsidTr="00360727">
        <w:trPr>
          <w:trHeight w:val="697"/>
        </w:trPr>
        <w:tc>
          <w:tcPr>
            <w:tcW w:w="3049" w:type="dxa"/>
            <w:vAlign w:val="center"/>
          </w:tcPr>
          <w:p w14:paraId="4CC1CC89" w14:textId="7A1236D0" w:rsidR="003C7A5A" w:rsidRPr="003500B8" w:rsidRDefault="003C7A5A" w:rsidP="003C7A5A">
            <w:pPr>
              <w:spacing w:after="0" w:line="360" w:lineRule="auto"/>
              <w:ind w:leftChars="0" w:left="0" w:firstLineChars="0" w:firstLine="0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</w:rPr>
              <w:t>JUDUL ARTIKEL:</w:t>
            </w:r>
          </w:p>
        </w:tc>
        <w:tc>
          <w:tcPr>
            <w:tcW w:w="6591" w:type="dxa"/>
          </w:tcPr>
          <w:p w14:paraId="19D21E9C" w14:textId="77777777" w:rsidR="00582BC3" w:rsidRDefault="00582BC3" w:rsidP="00582BC3">
            <w:pPr>
              <w:spacing w:after="0" w:line="240" w:lineRule="auto"/>
              <w:ind w:left="0" w:hanging="2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</w:rPr>
              <w:t>”AIK KOPI’S MAR</w:t>
            </w:r>
            <w:r w:rsidRPr="00A875B3">
              <w:rPr>
                <w:rFonts w:ascii="Times New Roman" w:eastAsia="Arial" w:hAnsi="Times New Roman"/>
                <w:b/>
                <w:sz w:val="24"/>
                <w:szCs w:val="24"/>
              </w:rPr>
              <w:t>K</w:t>
            </w:r>
            <w:r>
              <w:rPr>
                <w:rFonts w:ascii="Times New Roman" w:eastAsia="Arial" w:hAnsi="Times New Roman"/>
                <w:b/>
                <w:sz w:val="24"/>
                <w:szCs w:val="24"/>
              </w:rPr>
              <w:t>E</w:t>
            </w:r>
            <w:r w:rsidRPr="00A875B3">
              <w:rPr>
                <w:rFonts w:ascii="Times New Roman" w:eastAsia="Arial" w:hAnsi="Times New Roman"/>
                <w:b/>
                <w:sz w:val="24"/>
                <w:szCs w:val="24"/>
              </w:rPr>
              <w:t>TING STRATEGI</w:t>
            </w:r>
            <w:r>
              <w:rPr>
                <w:rFonts w:ascii="Times New Roman" w:eastAsia="Arial" w:hAnsi="Times New Roman"/>
                <w:b/>
                <w:sz w:val="24"/>
                <w:szCs w:val="24"/>
              </w:rPr>
              <w:t>¸</w:t>
            </w:r>
            <w:r w:rsidRPr="00A875B3">
              <w:rPr>
                <w:rFonts w:ascii="Times New Roman" w:eastAsia="Arial" w:hAnsi="Times New Roman"/>
                <w:b/>
                <w:sz w:val="24"/>
                <w:szCs w:val="24"/>
              </w:rPr>
              <w:t xml:space="preserve"> </w:t>
            </w:r>
          </w:p>
          <w:p w14:paraId="41D072D2" w14:textId="2E8571F3" w:rsidR="003C7A5A" w:rsidRPr="00582BC3" w:rsidRDefault="00582BC3" w:rsidP="00582BC3">
            <w:pPr>
              <w:spacing w:after="0" w:line="240" w:lineRule="auto"/>
              <w:ind w:left="0" w:hanging="2"/>
              <w:jc w:val="center"/>
              <w:rPr>
                <w:rFonts w:ascii="Times New Roman" w:eastAsia="Arial" w:hAnsi="Times New Roman"/>
                <w:b/>
                <w:sz w:val="24"/>
                <w:szCs w:val="24"/>
              </w:rPr>
            </w:pPr>
            <w:r>
              <w:rPr>
                <w:rFonts w:ascii="Times New Roman" w:eastAsia="Arial" w:hAnsi="Times New Roman"/>
                <w:b/>
                <w:sz w:val="24"/>
                <w:szCs w:val="24"/>
              </w:rPr>
              <w:t>TO IN INCREASE CUSTOMER SATISFACTION”</w:t>
            </w:r>
            <w:r w:rsidR="00666991">
              <w:rPr>
                <w:rFonts w:ascii="Arial" w:eastAsia="Arial" w:hAnsi="Arial" w:cs="Arial"/>
                <w:color w:val="1F2023"/>
                <w:lang w:val="en-US"/>
              </w:rPr>
              <w:t xml:space="preserve"> </w:t>
            </w:r>
            <w:r w:rsidR="0039465D" w:rsidRPr="00B60543">
              <w:rPr>
                <w:rFonts w:ascii="Arial" w:eastAsia="Arial" w:hAnsi="Arial" w:cs="Arial"/>
                <w:color w:val="1F2023"/>
                <w:lang w:val="en-US"/>
              </w:rPr>
              <w:t xml:space="preserve"> </w:t>
            </w:r>
          </w:p>
        </w:tc>
      </w:tr>
    </w:tbl>
    <w:p w14:paraId="33658C19" w14:textId="77777777" w:rsidR="003C7A5A" w:rsidRPr="003500B8" w:rsidRDefault="003C7A5A" w:rsidP="005C27B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="Cambria" w:eastAsia="Times New Roman" w:hAnsi="Cambria" w:cs="Times New Roman"/>
          <w:b/>
          <w:bCs/>
          <w:color w:val="000000"/>
        </w:rPr>
      </w:pPr>
    </w:p>
    <w:p w14:paraId="778D6415" w14:textId="3AC83CC2" w:rsidR="005C27B0" w:rsidRPr="003500B8" w:rsidRDefault="005C27B0" w:rsidP="005C27B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Cambria" w:eastAsia="Times New Roman" w:hAnsi="Cambria" w:cs="Times New Roman"/>
          <w:b/>
          <w:bCs/>
          <w:color w:val="000000"/>
        </w:rPr>
      </w:pPr>
      <w:r w:rsidRPr="003500B8">
        <w:rPr>
          <w:rFonts w:ascii="Cambria" w:eastAsia="Times New Roman" w:hAnsi="Cambria" w:cs="Times New Roman"/>
          <w:b/>
          <w:bCs/>
          <w:color w:val="000000"/>
        </w:rPr>
        <w:t>Daftar Hasil Review</w:t>
      </w:r>
    </w:p>
    <w:tbl>
      <w:tblPr>
        <w:tblStyle w:val="TableGrid"/>
        <w:tblW w:w="8789" w:type="dxa"/>
        <w:tblInd w:w="704" w:type="dxa"/>
        <w:tblLayout w:type="fixed"/>
        <w:tblLook w:val="0000" w:firstRow="0" w:lastRow="0" w:firstColumn="0" w:lastColumn="0" w:noHBand="0" w:noVBand="0"/>
      </w:tblPr>
      <w:tblGrid>
        <w:gridCol w:w="1907"/>
        <w:gridCol w:w="6882"/>
      </w:tblGrid>
      <w:tr w:rsidR="003C7A5A" w:rsidRPr="003500B8" w14:paraId="47F88D38" w14:textId="77777777" w:rsidTr="00360727">
        <w:trPr>
          <w:trHeight w:val="703"/>
        </w:trPr>
        <w:tc>
          <w:tcPr>
            <w:tcW w:w="1907" w:type="dxa"/>
            <w:vAlign w:val="center"/>
          </w:tcPr>
          <w:p w14:paraId="72C4C2C0" w14:textId="77777777" w:rsidR="003C7A5A" w:rsidRPr="003500B8" w:rsidRDefault="003C7A5A" w:rsidP="003C7A5A">
            <w:pPr>
              <w:spacing w:after="0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Judul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Artikel</w:t>
            </w:r>
            <w:proofErr w:type="spellEnd"/>
          </w:p>
        </w:tc>
        <w:tc>
          <w:tcPr>
            <w:tcW w:w="6882" w:type="dxa"/>
          </w:tcPr>
          <w:p w14:paraId="46D72D7A" w14:textId="6C890E10" w:rsidR="003C7A5A" w:rsidRPr="003500B8" w:rsidRDefault="00582BC3" w:rsidP="00582BC3">
            <w:pPr>
              <w:spacing w:after="0" w:line="240" w:lineRule="auto"/>
              <w:ind w:leftChars="0" w:left="0" w:right="-15" w:firstLineChars="0" w:firstLine="0"/>
              <w:jc w:val="both"/>
              <w:rPr>
                <w:rFonts w:ascii="Cambria" w:eastAsia="Times New Roman" w:hAnsi="Cambria" w:cs="Times New Roman"/>
              </w:rPr>
            </w:pPr>
            <w:proofErr w:type="spellStart"/>
            <w:r>
              <w:rPr>
                <w:rFonts w:ascii="Cambria" w:eastAsia="Times New Roman" w:hAnsi="Cambria" w:cs="Times New Roman"/>
              </w:rPr>
              <w:t>Huruf</w:t>
            </w:r>
            <w:proofErr w:type="spellEnd"/>
            <w:r>
              <w:rPr>
                <w:rFonts w:ascii="Cambria" w:eastAsia="Times New Roman" w:hAnsi="Cambria" w:cs="Times New Roman"/>
              </w:rPr>
              <w:t xml:space="preserve"> ‘in’ </w:t>
            </w:r>
            <w:proofErr w:type="spellStart"/>
            <w:r>
              <w:rPr>
                <w:rFonts w:ascii="Cambria" w:eastAsia="Times New Roman" w:hAnsi="Cambria" w:cs="Times New Roman"/>
              </w:rPr>
              <w:t>dihapus</w:t>
            </w:r>
            <w:proofErr w:type="spellEnd"/>
          </w:p>
        </w:tc>
      </w:tr>
      <w:tr w:rsidR="003C7A5A" w:rsidRPr="003500B8" w14:paraId="6365091F" w14:textId="77777777" w:rsidTr="00360727">
        <w:trPr>
          <w:trHeight w:val="731"/>
        </w:trPr>
        <w:tc>
          <w:tcPr>
            <w:tcW w:w="1907" w:type="dxa"/>
            <w:vAlign w:val="center"/>
          </w:tcPr>
          <w:p w14:paraId="254E71DD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Abstrak</w:t>
            </w:r>
            <w:proofErr w:type="spellEnd"/>
          </w:p>
        </w:tc>
        <w:tc>
          <w:tcPr>
            <w:tcW w:w="6882" w:type="dxa"/>
          </w:tcPr>
          <w:p w14:paraId="4E30D80C" w14:textId="6A0F9FE2" w:rsidR="00582BC3" w:rsidRPr="003915D2" w:rsidRDefault="00582BC3" w:rsidP="00582B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Chars="0" w:firstLineChars="0"/>
              <w:jc w:val="both"/>
              <w:rPr>
                <w:rFonts w:ascii="Cambria" w:eastAsia="Times New Roman" w:hAnsi="Cambria" w:cs="Times New Roman"/>
                <w:color w:val="4472C4" w:themeColor="accent1"/>
              </w:rPr>
            </w:pPr>
            <w:proofErr w:type="spellStart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>Terdapat</w:t>
            </w:r>
            <w:proofErr w:type="spellEnd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 xml:space="preserve"> typo </w:t>
            </w:r>
            <w:proofErr w:type="spellStart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>dan</w:t>
            </w:r>
            <w:proofErr w:type="spellEnd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>kalimat</w:t>
            </w:r>
            <w:proofErr w:type="spellEnd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 xml:space="preserve"> yang </w:t>
            </w:r>
            <w:proofErr w:type="spellStart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>harus</w:t>
            </w:r>
            <w:proofErr w:type="spellEnd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>diperbaiki</w:t>
            </w:r>
            <w:proofErr w:type="spellEnd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 xml:space="preserve">. </w:t>
            </w:r>
          </w:p>
          <w:p w14:paraId="4FF7758A" w14:textId="2F2D0C97" w:rsidR="003C7A5A" w:rsidRPr="00582BC3" w:rsidRDefault="00582BC3" w:rsidP="00582BC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Chars="0" w:firstLineChars="0"/>
              <w:jc w:val="both"/>
              <w:rPr>
                <w:rFonts w:ascii="Cambria" w:eastAsia="Times New Roman" w:hAnsi="Cambria" w:cs="Times New Roman"/>
              </w:rPr>
            </w:pPr>
            <w:proofErr w:type="spellStart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>Urutan</w:t>
            </w:r>
            <w:proofErr w:type="spellEnd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>pada</w:t>
            </w:r>
            <w:proofErr w:type="spellEnd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 xml:space="preserve"> kata </w:t>
            </w:r>
            <w:proofErr w:type="spellStart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>kunci</w:t>
            </w:r>
            <w:proofErr w:type="spellEnd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>harus</w:t>
            </w:r>
            <w:proofErr w:type="spellEnd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>sesuai</w:t>
            </w:r>
            <w:proofErr w:type="spellEnd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>abjad</w:t>
            </w:r>
            <w:proofErr w:type="spellEnd"/>
            <w:r w:rsidRPr="003915D2">
              <w:rPr>
                <w:rFonts w:ascii="Cambria" w:eastAsia="Times New Roman" w:hAnsi="Cambria" w:cs="Times New Roman"/>
                <w:color w:val="4472C4" w:themeColor="accent1"/>
              </w:rPr>
              <w:t>.</w:t>
            </w:r>
          </w:p>
        </w:tc>
      </w:tr>
      <w:tr w:rsidR="003915D2" w:rsidRPr="003915D2" w14:paraId="6D4E7FB8" w14:textId="77777777" w:rsidTr="00360727">
        <w:trPr>
          <w:trHeight w:val="456"/>
        </w:trPr>
        <w:tc>
          <w:tcPr>
            <w:tcW w:w="1907" w:type="dxa"/>
            <w:vAlign w:val="center"/>
          </w:tcPr>
          <w:p w14:paraId="361BC9DF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Pendahuluan</w:t>
            </w:r>
            <w:proofErr w:type="spellEnd"/>
          </w:p>
        </w:tc>
        <w:tc>
          <w:tcPr>
            <w:tcW w:w="6882" w:type="dxa"/>
          </w:tcPr>
          <w:p w14:paraId="5A3D29D3" w14:textId="77777777" w:rsidR="00582BC3" w:rsidRPr="003915D2" w:rsidRDefault="00582BC3" w:rsidP="00582BC3">
            <w:pPr>
              <w:pStyle w:val="CommentText"/>
              <w:numPr>
                <w:ilvl w:val="0"/>
                <w:numId w:val="2"/>
              </w:numPr>
              <w:jc w:val="both"/>
              <w:rPr>
                <w:rFonts w:ascii="Cambria" w:hAnsi="Cambria"/>
                <w:color w:val="4472C4" w:themeColor="accent1"/>
                <w:sz w:val="24"/>
                <w:szCs w:val="24"/>
              </w:rPr>
            </w:pP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Pendahuluan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harus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menjelaskan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apa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yang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membedakan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penelitian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ini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dengan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penelitian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terdahulu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, agar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terlihat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kebaruan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penilitian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ini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dengan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penelitian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sebelumnya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.</w:t>
            </w:r>
          </w:p>
          <w:p w14:paraId="7BC88B25" w14:textId="77777777" w:rsidR="00582BC3" w:rsidRPr="003915D2" w:rsidRDefault="00582BC3" w:rsidP="00582BC3">
            <w:pPr>
              <w:pStyle w:val="CommentText"/>
              <w:numPr>
                <w:ilvl w:val="0"/>
                <w:numId w:val="2"/>
              </w:numPr>
              <w:jc w:val="both"/>
              <w:rPr>
                <w:rFonts w:ascii="Cambria" w:hAnsi="Cambria"/>
                <w:color w:val="4472C4" w:themeColor="accent1"/>
                <w:sz w:val="24"/>
                <w:szCs w:val="24"/>
              </w:rPr>
            </w:pP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Setiap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paragraph yang ide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pokoknya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merupakan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ide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pokok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dari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ahli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,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harus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menyertakan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sumber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referensi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.</w:t>
            </w:r>
          </w:p>
          <w:p w14:paraId="4DFC90DE" w14:textId="02387273" w:rsidR="00582BC3" w:rsidRPr="003915D2" w:rsidRDefault="00582BC3" w:rsidP="00582BC3">
            <w:pPr>
              <w:pStyle w:val="CommentText"/>
              <w:numPr>
                <w:ilvl w:val="0"/>
                <w:numId w:val="2"/>
              </w:numPr>
              <w:jc w:val="both"/>
              <w:rPr>
                <w:rFonts w:ascii="Cambria" w:hAnsi="Cambria"/>
                <w:color w:val="4472C4" w:themeColor="accent1"/>
                <w:sz w:val="24"/>
                <w:szCs w:val="24"/>
              </w:rPr>
            </w:pP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Tinjauan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konseptual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harus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dibuat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singkat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dan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padat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.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Konsep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yang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sekiranya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tidak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terlalu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relevan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dikurangi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. </w:t>
            </w:r>
          </w:p>
        </w:tc>
      </w:tr>
      <w:tr w:rsidR="003C7A5A" w:rsidRPr="003500B8" w14:paraId="26752C7D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7786A555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Metode</w:t>
            </w:r>
            <w:proofErr w:type="spellEnd"/>
          </w:p>
        </w:tc>
        <w:tc>
          <w:tcPr>
            <w:tcW w:w="6882" w:type="dxa"/>
          </w:tcPr>
          <w:p w14:paraId="5187508E" w14:textId="77777777" w:rsidR="003C7A5A" w:rsidRPr="006C45B0" w:rsidRDefault="00582BC3" w:rsidP="00582BC3">
            <w:pPr>
              <w:pStyle w:val="ListParagraph"/>
              <w:numPr>
                <w:ilvl w:val="0"/>
                <w:numId w:val="2"/>
              </w:numPr>
              <w:spacing w:after="16" w:line="240" w:lineRule="auto"/>
              <w:ind w:leftChars="0" w:right="-15" w:firstLineChars="0"/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</w:pP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Kemukakan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definisi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metode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penelitian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kualitatif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menurut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ahli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baru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kemudian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mengaitkannya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dengan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metode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kualitatif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yang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digunakan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.</w:t>
            </w:r>
          </w:p>
          <w:p w14:paraId="59F655E5" w14:textId="77777777" w:rsidR="00582BC3" w:rsidRPr="006C45B0" w:rsidRDefault="00582BC3" w:rsidP="00582BC3">
            <w:pPr>
              <w:pStyle w:val="ListParagraph"/>
              <w:numPr>
                <w:ilvl w:val="0"/>
                <w:numId w:val="2"/>
              </w:numPr>
              <w:spacing w:after="16" w:line="240" w:lineRule="auto"/>
              <w:ind w:leftChars="0" w:right="-15" w:firstLineChars="0"/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</w:pP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Kemudian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kemukakan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Teknik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pengumpulan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data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secara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runut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mulai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dari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yang paling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utama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dengan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menjelaskan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lebih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rinci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siapa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yang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diwawancara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dan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apa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yang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diobservasi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.</w:t>
            </w:r>
          </w:p>
          <w:p w14:paraId="04D7F3A6" w14:textId="77777777" w:rsidR="00582BC3" w:rsidRPr="006C45B0" w:rsidRDefault="00582BC3" w:rsidP="00582BC3">
            <w:pPr>
              <w:pStyle w:val="ListParagraph"/>
              <w:numPr>
                <w:ilvl w:val="0"/>
                <w:numId w:val="2"/>
              </w:numPr>
              <w:spacing w:after="16" w:line="240" w:lineRule="auto"/>
              <w:ind w:leftChars="0" w:right="-15" w:firstLineChars="0"/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</w:pPr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Kata ‘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responden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’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diganti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menjadi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‘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narasumber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’</w:t>
            </w:r>
          </w:p>
          <w:p w14:paraId="229E1AC1" w14:textId="56CC8F09" w:rsidR="00582BC3" w:rsidRPr="00AF2638" w:rsidRDefault="00582BC3" w:rsidP="00582BC3">
            <w:pPr>
              <w:pStyle w:val="ListParagraph"/>
              <w:numPr>
                <w:ilvl w:val="0"/>
                <w:numId w:val="2"/>
              </w:numPr>
              <w:spacing w:after="16" w:line="240" w:lineRule="auto"/>
              <w:ind w:leftChars="0" w:right="-15" w:firstLineChars="0"/>
              <w:rPr>
                <w:rFonts w:ascii="Cambria" w:eastAsia="Times New Roman" w:hAnsi="Cambria" w:cs="Times New Roman"/>
                <w:sz w:val="24"/>
                <w:szCs w:val="24"/>
              </w:rPr>
            </w:pP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Jelaskan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alas an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pemilihan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narasumber</w:t>
            </w:r>
            <w:proofErr w:type="spellEnd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 xml:space="preserve"> yang </w:t>
            </w:r>
            <w:proofErr w:type="spellStart"/>
            <w:r w:rsidRPr="006C45B0">
              <w:rPr>
                <w:rFonts w:ascii="Cambria" w:eastAsia="Times New Roman" w:hAnsi="Cambria" w:cs="Times New Roman"/>
                <w:color w:val="4472C4" w:themeColor="accent1"/>
                <w:sz w:val="24"/>
                <w:szCs w:val="24"/>
              </w:rPr>
              <w:t>diwawancara</w:t>
            </w:r>
            <w:proofErr w:type="spellEnd"/>
          </w:p>
        </w:tc>
      </w:tr>
      <w:tr w:rsidR="003C7A5A" w:rsidRPr="003500B8" w14:paraId="11E97173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78389119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Hasil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Penelitian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 </w:t>
            </w:r>
          </w:p>
        </w:tc>
        <w:tc>
          <w:tcPr>
            <w:tcW w:w="6882" w:type="dxa"/>
          </w:tcPr>
          <w:p w14:paraId="2CF57292" w14:textId="77777777" w:rsidR="00AF2638" w:rsidRDefault="00AF2638" w:rsidP="00AF2638">
            <w:pPr>
              <w:pStyle w:val="CommentText"/>
              <w:numPr>
                <w:ilvl w:val="0"/>
                <w:numId w:val="2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Temuan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penelitian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harus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disertai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dengan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komprehensif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.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Dapat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pula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didukung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dengan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menampilkan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gambar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atau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table.</w:t>
            </w:r>
          </w:p>
          <w:p w14:paraId="3FAE0458" w14:textId="56C05E7B" w:rsidR="003C7A5A" w:rsidRPr="00AF2638" w:rsidRDefault="00AF2638" w:rsidP="00AF2638">
            <w:pPr>
              <w:pStyle w:val="CommentText"/>
              <w:numPr>
                <w:ilvl w:val="0"/>
                <w:numId w:val="2"/>
              </w:numPr>
              <w:spacing w:after="0"/>
              <w:rPr>
                <w:rFonts w:ascii="Cambria" w:hAnsi="Cambria"/>
                <w:sz w:val="24"/>
                <w:szCs w:val="24"/>
              </w:rPr>
            </w:pP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Porsi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halaman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hasil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dan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pembahasan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harus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lebih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ganyak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dari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pada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Tinajaun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 w:rsidRPr="00AF2638">
              <w:rPr>
                <w:rFonts w:ascii="Cambria" w:hAnsi="Cambria"/>
                <w:sz w:val="24"/>
                <w:szCs w:val="24"/>
              </w:rPr>
              <w:t>Konsepual</w:t>
            </w:r>
            <w:proofErr w:type="spellEnd"/>
            <w:r w:rsidRPr="00AF2638">
              <w:rPr>
                <w:rFonts w:ascii="Cambria" w:hAnsi="Cambria"/>
                <w:sz w:val="24"/>
                <w:szCs w:val="24"/>
              </w:rPr>
              <w:t>.</w:t>
            </w:r>
          </w:p>
        </w:tc>
      </w:tr>
      <w:tr w:rsidR="003C7A5A" w:rsidRPr="003500B8" w14:paraId="75477DCF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43B1F536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Diskusi</w:t>
            </w:r>
            <w:proofErr w:type="spellEnd"/>
          </w:p>
        </w:tc>
        <w:tc>
          <w:tcPr>
            <w:tcW w:w="6882" w:type="dxa"/>
          </w:tcPr>
          <w:p w14:paraId="5F73B72F" w14:textId="74E018AC" w:rsidR="003C7A5A" w:rsidRPr="00AF2638" w:rsidRDefault="00AF2638" w:rsidP="00AF2638">
            <w:pPr>
              <w:pStyle w:val="ListParagraph"/>
              <w:numPr>
                <w:ilvl w:val="0"/>
                <w:numId w:val="2"/>
              </w:numPr>
              <w:spacing w:after="16" w:line="240" w:lineRule="auto"/>
              <w:ind w:leftChars="0" w:right="-15" w:firstLineChars="0"/>
              <w:rPr>
                <w:rFonts w:ascii="Cambria" w:eastAsia="Times New Roman" w:hAnsi="Cambria" w:cs="Times New Roman"/>
              </w:rPr>
            </w:pPr>
            <w:proofErr w:type="spellStart"/>
            <w:r>
              <w:rPr>
                <w:rFonts w:ascii="Cambria" w:hAnsi="Cambria"/>
                <w:sz w:val="24"/>
                <w:szCs w:val="24"/>
              </w:rPr>
              <w:t>Temuan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penelitian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harus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didiskusikan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dengan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hasil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penelitian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terdahulu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dan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konsep-konsep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 xml:space="preserve"> yang </w:t>
            </w:r>
            <w:proofErr w:type="spellStart"/>
            <w:r>
              <w:rPr>
                <w:rFonts w:ascii="Cambria" w:hAnsi="Cambria"/>
                <w:sz w:val="24"/>
                <w:szCs w:val="24"/>
              </w:rPr>
              <w:t>relevan</w:t>
            </w:r>
            <w:proofErr w:type="spellEnd"/>
            <w:r>
              <w:rPr>
                <w:rFonts w:ascii="Cambria" w:hAnsi="Cambria"/>
                <w:sz w:val="24"/>
                <w:szCs w:val="24"/>
              </w:rPr>
              <w:t>.</w:t>
            </w:r>
          </w:p>
        </w:tc>
      </w:tr>
      <w:tr w:rsidR="003915D2" w:rsidRPr="003915D2" w14:paraId="3C66D8DB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52B25214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Simpulan</w:t>
            </w:r>
            <w:proofErr w:type="spellEnd"/>
          </w:p>
        </w:tc>
        <w:tc>
          <w:tcPr>
            <w:tcW w:w="6882" w:type="dxa"/>
          </w:tcPr>
          <w:p w14:paraId="2E3E8FBF" w14:textId="77777777" w:rsidR="00AF2638" w:rsidRPr="003915D2" w:rsidRDefault="00AF2638" w:rsidP="00AF2638">
            <w:pPr>
              <w:pStyle w:val="CommentText"/>
              <w:ind w:hanging="2"/>
              <w:rPr>
                <w:rFonts w:ascii="Cambria" w:hAnsi="Cambria"/>
                <w:color w:val="4472C4" w:themeColor="accent1"/>
                <w:sz w:val="24"/>
                <w:szCs w:val="24"/>
              </w:rPr>
            </w:pP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Simpulan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tidak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dibuat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 xml:space="preserve"> </w:t>
            </w:r>
            <w:proofErr w:type="spellStart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perpoint</w:t>
            </w:r>
            <w:proofErr w:type="spellEnd"/>
            <w:r w:rsidRPr="003915D2">
              <w:rPr>
                <w:rFonts w:ascii="Cambria" w:hAnsi="Cambria"/>
                <w:color w:val="4472C4" w:themeColor="accent1"/>
                <w:sz w:val="24"/>
                <w:szCs w:val="24"/>
              </w:rPr>
              <w:t>.</w:t>
            </w:r>
          </w:p>
          <w:p w14:paraId="0D52CBF3" w14:textId="54CB2654" w:rsidR="003C7A5A" w:rsidRPr="003915D2" w:rsidRDefault="003C7A5A" w:rsidP="00152416">
            <w:pPr>
              <w:spacing w:after="16" w:line="240" w:lineRule="auto"/>
              <w:ind w:left="0" w:right="-15" w:hanging="2"/>
              <w:rPr>
                <w:rFonts w:ascii="Cambria" w:eastAsia="Times New Roman" w:hAnsi="Cambria" w:cs="Times New Roman"/>
                <w:color w:val="4472C4" w:themeColor="accent1"/>
              </w:rPr>
            </w:pPr>
          </w:p>
        </w:tc>
      </w:tr>
      <w:tr w:rsidR="003C7A5A" w:rsidRPr="003500B8" w14:paraId="0B147014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509A3082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Daftar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</w:rPr>
              <w:t xml:space="preserve">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Pustaka</w:t>
            </w:r>
            <w:proofErr w:type="spellEnd"/>
          </w:p>
        </w:tc>
        <w:tc>
          <w:tcPr>
            <w:tcW w:w="6882" w:type="dxa"/>
          </w:tcPr>
          <w:p w14:paraId="772C0389" w14:textId="77777777" w:rsidR="003C7A5A" w:rsidRPr="00CB65F3" w:rsidRDefault="00AF2638" w:rsidP="00AF2638">
            <w:pPr>
              <w:spacing w:after="16" w:line="240" w:lineRule="auto"/>
              <w:ind w:leftChars="0" w:left="0" w:right="-15" w:firstLineChars="0" w:firstLine="0"/>
              <w:rPr>
                <w:rFonts w:ascii="Cambria" w:eastAsia="Times New Roman" w:hAnsi="Cambria" w:cs="Times New Roman"/>
                <w:color w:val="4472C4" w:themeColor="accent1"/>
              </w:rPr>
            </w:pP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Harus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banyak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menjadikan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artikel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jurnal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yang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setema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untuk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dijadikan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sumber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rujukan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.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Silahkan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tambahkan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artikel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jurnal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yang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sesuai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untuk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membangun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latar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belakang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dan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diskusikan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pada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pembahasan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.</w:t>
            </w:r>
          </w:p>
          <w:p w14:paraId="343908D4" w14:textId="589C27BB" w:rsidR="00AF2638" w:rsidRPr="003500B8" w:rsidRDefault="00AF2638" w:rsidP="00AF2638">
            <w:pPr>
              <w:spacing w:after="16" w:line="240" w:lineRule="auto"/>
              <w:ind w:leftChars="0" w:left="0" w:right="-15" w:firstLineChars="0" w:firstLine="0"/>
              <w:rPr>
                <w:rFonts w:ascii="Cambria" w:eastAsia="Times New Roman" w:hAnsi="Cambria" w:cs="Times New Roman"/>
              </w:rPr>
            </w:pP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Porsi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buku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 xml:space="preserve"> </w:t>
            </w:r>
            <w:proofErr w:type="spellStart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dikurangi</w:t>
            </w:r>
            <w:proofErr w:type="spellEnd"/>
            <w:r w:rsidRPr="00CB65F3">
              <w:rPr>
                <w:rFonts w:ascii="Cambria" w:eastAsia="Times New Roman" w:hAnsi="Cambria" w:cs="Times New Roman"/>
                <w:color w:val="4472C4" w:themeColor="accent1"/>
              </w:rPr>
              <w:t>.</w:t>
            </w:r>
          </w:p>
        </w:tc>
        <w:bookmarkStart w:id="0" w:name="_GoBack"/>
        <w:bookmarkEnd w:id="0"/>
      </w:tr>
      <w:tr w:rsidR="003C7A5A" w:rsidRPr="003500B8" w14:paraId="6038C451" w14:textId="77777777" w:rsidTr="00360727">
        <w:trPr>
          <w:trHeight w:val="637"/>
        </w:trPr>
        <w:tc>
          <w:tcPr>
            <w:tcW w:w="1907" w:type="dxa"/>
            <w:vAlign w:val="center"/>
          </w:tcPr>
          <w:p w14:paraId="32E9662D" w14:textId="77777777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</w:rPr>
              <w:t>Rekomendasi</w:t>
            </w:r>
            <w:proofErr w:type="spellEnd"/>
          </w:p>
          <w:p w14:paraId="2A1C788C" w14:textId="4A1FAA70" w:rsidR="003C7A5A" w:rsidRPr="003500B8" w:rsidRDefault="003C7A5A" w:rsidP="003C7A5A">
            <w:pPr>
              <w:spacing w:after="0" w:line="240" w:lineRule="auto"/>
              <w:ind w:left="0" w:hanging="2"/>
              <w:rPr>
                <w:rFonts w:ascii="Cambria" w:eastAsia="Times New Roman" w:hAnsi="Cambria" w:cs="Times New Roman"/>
                <w:b/>
                <w:bCs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(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pilih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salah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satu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6882" w:type="dxa"/>
          </w:tcPr>
          <w:p w14:paraId="54B271DB" w14:textId="77777777" w:rsidR="00D56D87" w:rsidRPr="003500B8" w:rsidRDefault="00D56D87" w:rsidP="00D56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0" w:left="106" w:firstLineChars="0" w:firstLine="0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1.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Diterima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(</w:t>
            </w:r>
            <w:r w:rsidRPr="003500B8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</w:rPr>
              <w:t>Accept Submission</w:t>
            </w: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)</w:t>
            </w:r>
          </w:p>
          <w:p w14:paraId="5CC6B33A" w14:textId="0015A428" w:rsidR="00D56D87" w:rsidRPr="003500B8" w:rsidRDefault="00D56D87" w:rsidP="00D56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0" w:left="106" w:firstLineChars="0" w:firstLine="0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2.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Dipertimbangkan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Kembali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Setelah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Revisi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Minor (</w:t>
            </w:r>
            <w:r w:rsidRPr="003500B8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</w:rPr>
              <w:t>Revisions Required</w:t>
            </w: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).</w:t>
            </w:r>
            <w:r w:rsidR="00AF263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(</w:t>
            </w:r>
            <w:r w:rsidR="00AF2638" w:rsidRPr="00AF2638">
              <w:rPr>
                <w:rFonts w:ascii="Cambria" w:hAnsi="Cambria" w:cs="Arial"/>
                <w:b/>
                <w:bCs/>
                <w:sz w:val="24"/>
                <w:szCs w:val="24"/>
                <w:shd w:val="clear" w:color="auto" w:fill="FFFFFF"/>
              </w:rPr>
              <w:t>√</w:t>
            </w:r>
            <w:r w:rsidR="00AF2638">
              <w:rPr>
                <w:rFonts w:ascii="Cambria" w:hAnsi="Cambria" w:cs="Arial"/>
                <w:b/>
                <w:bCs/>
                <w:sz w:val="24"/>
                <w:szCs w:val="24"/>
                <w:shd w:val="clear" w:color="auto" w:fill="FFFFFF"/>
              </w:rPr>
              <w:t>)</w:t>
            </w:r>
          </w:p>
          <w:p w14:paraId="4DD69BA6" w14:textId="77777777" w:rsidR="00D56D87" w:rsidRPr="003500B8" w:rsidRDefault="00D56D87" w:rsidP="00D56D8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0" w:left="106" w:firstLineChars="0" w:firstLine="0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lastRenderedPageBreak/>
              <w:t xml:space="preserve">3.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Dipertimbangkan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Kembali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Setelah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Dilakukan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Revisi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Mayor (</w:t>
            </w:r>
            <w:r w:rsidRPr="003500B8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</w:rPr>
              <w:t>Resubmit for Review</w:t>
            </w: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)</w:t>
            </w:r>
          </w:p>
          <w:p w14:paraId="16D0B83D" w14:textId="18657DEE" w:rsidR="003C7A5A" w:rsidRPr="00D23475" w:rsidRDefault="00D56D87" w:rsidP="00D2347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ind w:leftChars="0" w:left="106" w:firstLineChars="0" w:firstLine="0"/>
              <w:rPr>
                <w:rFonts w:ascii="Cambria" w:eastAsia="Times New Roman" w:hAnsi="Cambria" w:cs="Times New Roman"/>
                <w:b/>
                <w:bCs/>
                <w:color w:val="000000"/>
              </w:rPr>
            </w:pP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4. </w:t>
            </w:r>
            <w:proofErr w:type="spellStart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Ditolak</w:t>
            </w:r>
            <w:proofErr w:type="spellEnd"/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 xml:space="preserve"> (</w:t>
            </w:r>
            <w:r w:rsidRPr="003500B8">
              <w:rPr>
                <w:rFonts w:ascii="Cambria" w:eastAsia="Times New Roman" w:hAnsi="Cambria" w:cs="Times New Roman"/>
                <w:b/>
                <w:bCs/>
                <w:i/>
                <w:iCs/>
                <w:color w:val="000000"/>
              </w:rPr>
              <w:t>Decline Submission</w:t>
            </w:r>
            <w:r w:rsidRPr="003500B8">
              <w:rPr>
                <w:rFonts w:ascii="Cambria" w:eastAsia="Times New Roman" w:hAnsi="Cambria" w:cs="Times New Roman"/>
                <w:b/>
                <w:bCs/>
                <w:color w:val="000000"/>
              </w:rPr>
              <w:t>)</w:t>
            </w:r>
          </w:p>
        </w:tc>
      </w:tr>
    </w:tbl>
    <w:p w14:paraId="2ECFBE50" w14:textId="77777777" w:rsidR="005C27B0" w:rsidRPr="003500B8" w:rsidRDefault="005C27B0" w:rsidP="005C27B0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Chars="0" w:left="0" w:firstLineChars="0" w:firstLine="0"/>
        <w:rPr>
          <w:rFonts w:ascii="Cambria" w:eastAsia="Times New Roman" w:hAnsi="Cambria" w:cs="Times New Roman"/>
          <w:b/>
          <w:bCs/>
          <w:color w:val="000000"/>
        </w:rPr>
      </w:pPr>
    </w:p>
    <w:p w14:paraId="32C5A005" w14:textId="7EF7CCFC" w:rsidR="003C7A5A" w:rsidRPr="003500B8" w:rsidRDefault="003C7A5A" w:rsidP="003C7A5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hanging="2"/>
        <w:rPr>
          <w:rFonts w:ascii="Cambria" w:eastAsia="Times New Roman" w:hAnsi="Cambria" w:cs="Times New Roman"/>
          <w:b/>
          <w:bCs/>
          <w:color w:val="000000"/>
        </w:rPr>
      </w:pPr>
      <w:r w:rsidRPr="003500B8">
        <w:rPr>
          <w:rFonts w:ascii="Cambria" w:eastAsia="Times New Roman" w:hAnsi="Cambria" w:cs="Times New Roman"/>
          <w:b/>
          <w:bCs/>
          <w:noProof/>
          <w:color w:val="000000"/>
          <w:lang w:val="en-ID" w:eastAsia="en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7FC9CD" wp14:editId="411EE458">
                <wp:simplePos x="0" y="0"/>
                <wp:positionH relativeFrom="column">
                  <wp:posOffset>438150</wp:posOffset>
                </wp:positionH>
                <wp:positionV relativeFrom="paragraph">
                  <wp:posOffset>263526</wp:posOffset>
                </wp:positionV>
                <wp:extent cx="5543550" cy="1733550"/>
                <wp:effectExtent l="0" t="0" r="19050" b="19050"/>
                <wp:wrapNone/>
                <wp:docPr id="1721608764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543550" cy="1733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4F5AD5" w14:textId="401DCEC0" w:rsidR="00B128A6" w:rsidRDefault="00666991" w:rsidP="00005F86">
                            <w:pPr>
                              <w:ind w:left="0" w:hanging="2"/>
                            </w:pPr>
                            <w:r>
                              <w:t xml:space="preserve"> </w:t>
                            </w:r>
                            <w:proofErr w:type="spellStart"/>
                            <w:r w:rsidR="00AF2638">
                              <w:t>Silahkan</w:t>
                            </w:r>
                            <w:proofErr w:type="spellEnd"/>
                            <w:r w:rsidR="00AF2638">
                              <w:t xml:space="preserve"> </w:t>
                            </w:r>
                            <w:proofErr w:type="spellStart"/>
                            <w:r w:rsidR="00AF2638">
                              <w:t>revisi</w:t>
                            </w:r>
                            <w:proofErr w:type="spellEnd"/>
                            <w:r w:rsidR="00AF2638">
                              <w:t xml:space="preserve"> </w:t>
                            </w:r>
                            <w:proofErr w:type="spellStart"/>
                            <w:r w:rsidR="00AF2638">
                              <w:t>sesuai</w:t>
                            </w:r>
                            <w:proofErr w:type="spellEnd"/>
                            <w:r w:rsidR="00AF2638">
                              <w:t xml:space="preserve"> </w:t>
                            </w:r>
                            <w:proofErr w:type="spellStart"/>
                            <w:r w:rsidR="00AF2638">
                              <w:t>catatan</w:t>
                            </w:r>
                            <w:proofErr w:type="spellEnd"/>
                            <w:r w:rsidR="00AF2638">
                              <w:t xml:space="preserve"> di </w:t>
                            </w:r>
                            <w:proofErr w:type="spellStart"/>
                            <w:r w:rsidR="00AF2638">
                              <w:t>atas</w:t>
                            </w:r>
                            <w:proofErr w:type="spellEnd"/>
                            <w:r w:rsidR="00AF2638"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<w:pict>
              <v:rect w14:anchorId="037FC9CD" id="Rectangle 2" o:spid="_x0000_s1026" style="position:absolute;left:0;text-align:left;margin-left:34.5pt;margin-top:20.75pt;width:436.5pt;height:13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" fillcolor="white [3201]" strokecolor="black [3200]" strokeweight="1pt">
                <v:textbox>
                  <w:txbxContent>
                    <w:p w14:paraId="1D4F5AD5" w14:textId="401DCEC0" w:rsidR="00B128A6" w:rsidRDefault="00666991" w:rsidP="00005F86">
                      <w:pPr>
                        <w:ind w:left="0" w:hanging="2"/>
                      </w:pPr>
                      <w:r>
                        <w:t xml:space="preserve"> </w:t>
                      </w:r>
                      <w:r w:rsidR="00AF2638">
                        <w:t>Silahkan revisi sesuai catatan di atas.</w:t>
                      </w:r>
                    </w:p>
                  </w:txbxContent>
                </v:textbox>
              </v:rect>
            </w:pict>
          </mc:Fallback>
        </mc:AlternateContent>
      </w:r>
      <w:r w:rsidRPr="003500B8">
        <w:rPr>
          <w:rFonts w:ascii="Cambria" w:eastAsia="Times New Roman" w:hAnsi="Cambria" w:cs="Times New Roman"/>
          <w:b/>
          <w:bCs/>
          <w:color w:val="000000"/>
        </w:rPr>
        <w:t xml:space="preserve">CATATAN REVIEWER </w:t>
      </w:r>
    </w:p>
    <w:sectPr w:rsidR="003C7A5A" w:rsidRPr="003500B8" w:rsidSect="003C7A5A">
      <w:pgSz w:w="11906" w:h="16838"/>
      <w:pgMar w:top="709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A52101D"/>
    <w:multiLevelType w:val="multilevel"/>
    <w:tmpl w:val="97CAB62E"/>
    <w:lvl w:ilvl="0">
      <w:start w:val="1"/>
      <w:numFmt w:val="upperRoman"/>
      <w:lvlText w:val="%1."/>
      <w:lvlJc w:val="left"/>
      <w:pPr>
        <w:ind w:left="1080" w:hanging="72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>
    <w:nsid w:val="6BFC7455"/>
    <w:multiLevelType w:val="hybridMultilevel"/>
    <w:tmpl w:val="E26289C8"/>
    <w:lvl w:ilvl="0" w:tplc="539AD438">
      <w:start w:val="1"/>
      <w:numFmt w:val="bullet"/>
      <w:lvlText w:val="-"/>
      <w:lvlJc w:val="left"/>
      <w:pPr>
        <w:ind w:left="358" w:hanging="360"/>
      </w:pPr>
      <w:rPr>
        <w:rFonts w:ascii="Cambria" w:eastAsia="Times New Roman" w:hAnsi="Cambria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27B0"/>
    <w:rsid w:val="00005F86"/>
    <w:rsid w:val="0002185B"/>
    <w:rsid w:val="00033200"/>
    <w:rsid w:val="000F23C0"/>
    <w:rsid w:val="00267B0A"/>
    <w:rsid w:val="003500B8"/>
    <w:rsid w:val="00360727"/>
    <w:rsid w:val="003838B0"/>
    <w:rsid w:val="003915D2"/>
    <w:rsid w:val="0039465D"/>
    <w:rsid w:val="003C7A5A"/>
    <w:rsid w:val="00454EBA"/>
    <w:rsid w:val="004C2F11"/>
    <w:rsid w:val="00582BC3"/>
    <w:rsid w:val="005C27B0"/>
    <w:rsid w:val="00666991"/>
    <w:rsid w:val="006C45B0"/>
    <w:rsid w:val="00895D90"/>
    <w:rsid w:val="00911806"/>
    <w:rsid w:val="00A66E47"/>
    <w:rsid w:val="00A7485F"/>
    <w:rsid w:val="00AF2638"/>
    <w:rsid w:val="00B128A6"/>
    <w:rsid w:val="00CB65F3"/>
    <w:rsid w:val="00D23475"/>
    <w:rsid w:val="00D56D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8716D"/>
  <w15:chartTrackingRefBased/>
  <w15:docId w15:val="{EDA1645A-B9AA-44CF-84D7-DA50350EA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27B0"/>
    <w:pPr>
      <w:suppressAutoHyphens/>
      <w:spacing w:after="200" w:line="276" w:lineRule="auto"/>
      <w:ind w:leftChars="-1" w:left="-1" w:hangingChars="1" w:hanging="1"/>
      <w:textDirection w:val="btLr"/>
      <w:textAlignment w:val="top"/>
      <w:outlineLvl w:val="0"/>
    </w:pPr>
    <w:rPr>
      <w:rFonts w:ascii="DengXian" w:eastAsia="DengXian" w:hAnsi="DengXian" w:cs="DengXian"/>
      <w:position w:val="-1"/>
      <w:lang w:val="en-GB"/>
    </w:rPr>
  </w:style>
  <w:style w:type="paragraph" w:styleId="Heading1">
    <w:name w:val="heading 1"/>
    <w:basedOn w:val="Normal"/>
    <w:link w:val="Heading1Char"/>
    <w:uiPriority w:val="9"/>
    <w:qFormat/>
    <w:rsid w:val="0039465D"/>
    <w:pPr>
      <w:widowControl w:val="0"/>
      <w:suppressAutoHyphens w:val="0"/>
      <w:spacing w:before="56" w:after="0" w:line="240" w:lineRule="auto"/>
      <w:ind w:leftChars="0" w:left="588" w:firstLineChars="0" w:firstLine="0"/>
      <w:textDirection w:val="lrTb"/>
      <w:textAlignment w:val="auto"/>
    </w:pPr>
    <w:rPr>
      <w:rFonts w:ascii="Calibri" w:eastAsia="Calibri" w:hAnsi="Calibri" w:cs="Calibri"/>
      <w:b/>
      <w:bCs/>
      <w:position w:val="0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PlainTable3">
    <w:name w:val="Plain Table 3"/>
    <w:basedOn w:val="TableNormal"/>
    <w:uiPriority w:val="43"/>
    <w:rsid w:val="005C27B0"/>
    <w:pPr>
      <w:spacing w:after="0" w:line="240" w:lineRule="auto"/>
    </w:pPr>
    <w:rPr>
      <w:rFonts w:ascii="DengXian" w:eastAsia="DengXian" w:hAnsi="DengXian" w:cs="DengXian"/>
      <w:lang w:val="id-ID" w:eastAsia="en-ID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39"/>
    <w:rsid w:val="005C27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39465D"/>
    <w:rPr>
      <w:rFonts w:ascii="Calibri" w:eastAsia="Calibri" w:hAnsi="Calibri" w:cs="Calibri"/>
      <w:b/>
      <w:bCs/>
      <w:lang w:val="id"/>
    </w:rPr>
  </w:style>
  <w:style w:type="character" w:styleId="CommentReference">
    <w:name w:val="annotation reference"/>
    <w:basedOn w:val="DefaultParagraphFont"/>
    <w:uiPriority w:val="99"/>
    <w:semiHidden/>
    <w:unhideWhenUsed/>
    <w:rsid w:val="00582BC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82BC3"/>
    <w:pPr>
      <w:suppressAutoHyphens w:val="0"/>
      <w:spacing w:after="160" w:line="240" w:lineRule="auto"/>
      <w:ind w:leftChars="0" w:left="0" w:firstLineChars="0" w:firstLine="0"/>
      <w:textDirection w:val="lrTb"/>
      <w:textAlignment w:val="auto"/>
      <w:outlineLvl w:val="9"/>
    </w:pPr>
    <w:rPr>
      <w:rFonts w:ascii="Calibri" w:eastAsia="Calibri" w:hAnsi="Calibri" w:cs="Times New Roman"/>
      <w:position w:val="0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82BC3"/>
    <w:rPr>
      <w:rFonts w:ascii="Calibri" w:eastAsia="Calibri" w:hAnsi="Calibri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582B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fajri fajri</dc:creator>
  <cp:keywords/>
  <dc:description/>
  <cp:lastModifiedBy>Microsoft account</cp:lastModifiedBy>
  <cp:revision>7</cp:revision>
  <dcterms:created xsi:type="dcterms:W3CDTF">2023-12-22T19:03:00Z</dcterms:created>
  <dcterms:modified xsi:type="dcterms:W3CDTF">2024-01-14T00:01:00Z</dcterms:modified>
</cp:coreProperties>
</file>